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5D33" w14:textId="4A272D3D" w:rsidR="00B40802" w:rsidRPr="00EC08B2" w:rsidRDefault="00EC4F38" w:rsidP="00EC08B2">
      <w:pPr>
        <w:jc w:val="center"/>
        <w:rPr>
          <w:rFonts w:ascii="바탕" w:eastAsia="바탕" w:hAnsi="바탕" w:cstheme="minorHAnsi"/>
          <w:b/>
          <w:bCs/>
          <w:sz w:val="30"/>
          <w:szCs w:val="30"/>
          <w:u w:val="single"/>
          <w:lang w:eastAsia="ko-KR"/>
        </w:rPr>
      </w:pPr>
      <w:bookmarkStart w:id="0" w:name="_GoBack"/>
      <w:bookmarkEnd w:id="0"/>
      <w:r>
        <w:rPr>
          <w:rFonts w:ascii="바탕" w:eastAsia="바탕" w:hAnsi="바탕" w:cstheme="minorHAnsi" w:hint="eastAsia"/>
          <w:b/>
          <w:bCs/>
          <w:sz w:val="30"/>
          <w:szCs w:val="30"/>
          <w:u w:val="single"/>
          <w:lang w:eastAsia="ko-KR"/>
        </w:rPr>
        <w:t>U</w:t>
      </w:r>
      <w:r>
        <w:rPr>
          <w:rFonts w:ascii="바탕" w:eastAsia="바탕" w:hAnsi="바탕" w:cstheme="minorHAnsi"/>
          <w:b/>
          <w:bCs/>
          <w:sz w:val="30"/>
          <w:szCs w:val="30"/>
          <w:u w:val="single"/>
          <w:lang w:eastAsia="ko-KR"/>
        </w:rPr>
        <w:t>N-</w:t>
      </w:r>
      <w:r w:rsidR="00B40802" w:rsidRPr="00EC08B2">
        <w:rPr>
          <w:rFonts w:ascii="바탕" w:eastAsia="바탕" w:hAnsi="바탕" w:cstheme="minorHAnsi"/>
          <w:b/>
          <w:bCs/>
          <w:sz w:val="30"/>
          <w:szCs w:val="30"/>
          <w:u w:val="single"/>
          <w:lang w:eastAsia="ko-KR"/>
        </w:rPr>
        <w:t xml:space="preserve">APCICT </w:t>
      </w:r>
      <w:r w:rsidR="00902AB9">
        <w:rPr>
          <w:rFonts w:ascii="바탕" w:eastAsia="바탕" w:hAnsi="바탕" w:cstheme="minorHAnsi" w:hint="eastAsia"/>
          <w:b/>
          <w:bCs/>
          <w:sz w:val="30"/>
          <w:szCs w:val="30"/>
          <w:u w:val="single"/>
          <w:lang w:eastAsia="ko-KR"/>
        </w:rPr>
        <w:t xml:space="preserve">정규직 </w:t>
      </w:r>
      <w:r w:rsidR="00B40802" w:rsidRPr="00EC08B2">
        <w:rPr>
          <w:rFonts w:ascii="바탕" w:eastAsia="바탕" w:hAnsi="바탕" w:cstheme="minorHAnsi"/>
          <w:b/>
          <w:bCs/>
          <w:sz w:val="30"/>
          <w:szCs w:val="30"/>
          <w:u w:val="single"/>
          <w:lang w:eastAsia="ko-KR"/>
        </w:rPr>
        <w:t>채용</w:t>
      </w:r>
      <w:r w:rsidR="00902AB9">
        <w:rPr>
          <w:rFonts w:ascii="바탕" w:eastAsia="바탕" w:hAnsi="바탕" w:cstheme="minorHAnsi" w:hint="eastAsia"/>
          <w:b/>
          <w:bCs/>
          <w:sz w:val="30"/>
          <w:szCs w:val="30"/>
          <w:u w:val="single"/>
          <w:lang w:eastAsia="ko-KR"/>
        </w:rPr>
        <w:t>공고</w:t>
      </w:r>
    </w:p>
    <w:p w14:paraId="1BF8DB26" w14:textId="77777777" w:rsidR="001115D8" w:rsidRDefault="001115D8" w:rsidP="001115D8">
      <w:pPr>
        <w:rPr>
          <w:rFonts w:ascii="바탕" w:eastAsia="바탕" w:hAnsi="바탕" w:cstheme="minorHAnsi"/>
          <w:sz w:val="24"/>
          <w:szCs w:val="24"/>
          <w:lang w:eastAsia="ko-KR"/>
        </w:rPr>
      </w:pPr>
    </w:p>
    <w:p w14:paraId="2299D19A" w14:textId="4D0B43E8" w:rsidR="00B40802" w:rsidRDefault="00B40802" w:rsidP="00F17A40">
      <w:pPr>
        <w:rPr>
          <w:rFonts w:ascii="바탕" w:eastAsia="바탕" w:hAnsi="바탕" w:cstheme="minorHAnsi"/>
          <w:sz w:val="24"/>
          <w:szCs w:val="24"/>
          <w:lang w:eastAsia="ko-KR"/>
        </w:rPr>
      </w:pPr>
      <w:r w:rsidRPr="00B40802">
        <w:rPr>
          <w:rFonts w:ascii="바탕" w:eastAsia="바탕" w:hAnsi="바탕" w:cstheme="minorHAnsi" w:hint="eastAsia"/>
          <w:sz w:val="24"/>
          <w:szCs w:val="24"/>
          <w:lang w:eastAsia="ko-KR"/>
        </w:rPr>
        <w:t>인천</w:t>
      </w:r>
      <w:r w:rsidRPr="00B40802">
        <w:rPr>
          <w:rFonts w:ascii="바탕" w:eastAsia="바탕" w:hAnsi="바탕" w:cstheme="minorHAnsi"/>
          <w:sz w:val="24"/>
          <w:szCs w:val="24"/>
          <w:lang w:eastAsia="ko-KR"/>
        </w:rPr>
        <w:t xml:space="preserve"> 송도 소재</w:t>
      </w:r>
      <w:r>
        <w:rPr>
          <w:rFonts w:ascii="바탕" w:eastAsia="바탕" w:hAnsi="바탕" w:cstheme="minorHAnsi" w:hint="eastAsia"/>
          <w:sz w:val="24"/>
          <w:szCs w:val="24"/>
          <w:lang w:eastAsia="ko-KR"/>
        </w:rPr>
        <w:t xml:space="preserve"> </w:t>
      </w:r>
      <w:r w:rsidRPr="00B40802">
        <w:rPr>
          <w:rFonts w:ascii="바탕" w:eastAsia="바탕" w:hAnsi="바탕" w:cstheme="minorHAnsi"/>
          <w:sz w:val="24"/>
          <w:szCs w:val="24"/>
          <w:lang w:eastAsia="ko-KR"/>
        </w:rPr>
        <w:t xml:space="preserve">유엔 아시아태평양 정보통신교육원(UN-APCICT)은 아래와 같이 </w:t>
      </w:r>
      <w:r w:rsidR="00F17A40">
        <w:rPr>
          <w:rFonts w:ascii="바탕" w:eastAsia="바탕" w:hAnsi="바탕" w:cstheme="minorHAnsi"/>
          <w:sz w:val="24"/>
          <w:szCs w:val="24"/>
          <w:lang w:eastAsia="ko-KR"/>
        </w:rPr>
        <w:t xml:space="preserve">     </w:t>
      </w:r>
      <w:r w:rsidR="00902AB9">
        <w:rPr>
          <w:rFonts w:ascii="바탕" w:eastAsia="바탕" w:hAnsi="바탕" w:cstheme="minorHAnsi" w:hint="eastAsia"/>
          <w:sz w:val="24"/>
          <w:szCs w:val="24"/>
          <w:lang w:eastAsia="ko-KR"/>
        </w:rPr>
        <w:t>유엔 정규직</w:t>
      </w:r>
      <w:r w:rsidR="00902AB9" w:rsidRPr="00902AB9">
        <w:rPr>
          <w:rFonts w:ascii="바탕" w:eastAsia="바탕" w:hAnsi="바탕" w:cstheme="minorHAnsi"/>
          <w:sz w:val="24"/>
          <w:szCs w:val="24"/>
          <w:lang w:eastAsia="ko-KR"/>
        </w:rPr>
        <w:t>Information Systems Assistant</w:t>
      </w:r>
      <w:r w:rsidR="00902AB9">
        <w:rPr>
          <w:rFonts w:ascii="바탕" w:eastAsia="바탕" w:hAnsi="바탕" w:cstheme="minorHAnsi" w:hint="eastAsia"/>
          <w:sz w:val="24"/>
          <w:szCs w:val="24"/>
          <w:lang w:eastAsia="ko-KR"/>
        </w:rPr>
        <w:t xml:space="preserve">분야 </w:t>
      </w:r>
      <w:r w:rsidR="00902AB9">
        <w:rPr>
          <w:rFonts w:ascii="바탕" w:eastAsia="바탕" w:hAnsi="바탕" w:cstheme="minorHAnsi"/>
          <w:sz w:val="24"/>
          <w:szCs w:val="24"/>
          <w:lang w:eastAsia="ko-KR"/>
        </w:rPr>
        <w:t>1</w:t>
      </w:r>
      <w:r w:rsidR="00902AB9">
        <w:rPr>
          <w:rFonts w:ascii="바탕" w:eastAsia="바탕" w:hAnsi="바탕" w:cstheme="minorHAnsi" w:hint="eastAsia"/>
          <w:sz w:val="24"/>
          <w:szCs w:val="24"/>
          <w:lang w:eastAsia="ko-KR"/>
        </w:rPr>
        <w:t xml:space="preserve">명 </w:t>
      </w:r>
      <w:r w:rsidRPr="00B40802">
        <w:rPr>
          <w:rFonts w:ascii="바탕" w:eastAsia="바탕" w:hAnsi="바탕" w:cstheme="minorHAnsi"/>
          <w:sz w:val="24"/>
          <w:szCs w:val="24"/>
          <w:lang w:eastAsia="ko-KR"/>
        </w:rPr>
        <w:t>채용</w:t>
      </w:r>
      <w:r w:rsidR="00902AB9">
        <w:rPr>
          <w:rFonts w:ascii="바탕" w:eastAsia="바탕" w:hAnsi="바탕" w:cstheme="minorHAnsi" w:hint="eastAsia"/>
          <w:sz w:val="24"/>
          <w:szCs w:val="24"/>
          <w:lang w:eastAsia="ko-KR"/>
        </w:rPr>
        <w:t xml:space="preserve"> </w:t>
      </w:r>
      <w:r w:rsidRPr="00B40802">
        <w:rPr>
          <w:rFonts w:ascii="바탕" w:eastAsia="바탕" w:hAnsi="바탕" w:cstheme="minorHAnsi"/>
          <w:sz w:val="24"/>
          <w:szCs w:val="24"/>
          <w:lang w:eastAsia="ko-KR"/>
        </w:rPr>
        <w:t>예정입니다</w:t>
      </w:r>
    </w:p>
    <w:p w14:paraId="42D9C8AE" w14:textId="77777777" w:rsidR="001115D8" w:rsidRPr="00B40802" w:rsidRDefault="001115D8" w:rsidP="00B40802">
      <w:pPr>
        <w:rPr>
          <w:rFonts w:ascii="바탕" w:eastAsia="바탕" w:hAnsi="바탕" w:cstheme="minorHAnsi"/>
          <w:sz w:val="24"/>
          <w:szCs w:val="24"/>
          <w:lang w:eastAsia="ko-KR"/>
        </w:rPr>
      </w:pPr>
    </w:p>
    <w:p w14:paraId="3B1960F0" w14:textId="7AD0E5F9" w:rsidR="00B40802" w:rsidRPr="00B40802" w:rsidRDefault="00B40802" w:rsidP="00B40802">
      <w:pPr>
        <w:rPr>
          <w:rFonts w:ascii="바탕" w:eastAsia="바탕" w:hAnsi="바탕" w:cstheme="minorHAnsi"/>
          <w:sz w:val="24"/>
          <w:szCs w:val="24"/>
          <w:lang w:eastAsia="ko-KR"/>
        </w:rPr>
      </w:pPr>
      <w:r w:rsidRPr="00EC08B2">
        <w:rPr>
          <w:rFonts w:ascii="바탕" w:eastAsia="바탕" w:hAnsi="바탕" w:cstheme="minorHAnsi" w:hint="eastAsia"/>
          <w:b/>
          <w:bCs/>
          <w:sz w:val="24"/>
          <w:szCs w:val="24"/>
          <w:lang w:eastAsia="ko-KR"/>
        </w:rPr>
        <w:t>선발</w:t>
      </w:r>
      <w:r w:rsidRPr="00EC08B2">
        <w:rPr>
          <w:rFonts w:ascii="바탕" w:eastAsia="바탕" w:hAnsi="바탕" w:cstheme="minorHAnsi"/>
          <w:b/>
          <w:bCs/>
          <w:sz w:val="24"/>
          <w:szCs w:val="24"/>
          <w:lang w:eastAsia="ko-KR"/>
        </w:rPr>
        <w:t xml:space="preserve"> </w:t>
      </w:r>
      <w:proofErr w:type="gramStart"/>
      <w:r w:rsidRPr="00EC08B2">
        <w:rPr>
          <w:rFonts w:ascii="바탕" w:eastAsia="바탕" w:hAnsi="바탕" w:cstheme="minorHAnsi"/>
          <w:b/>
          <w:bCs/>
          <w:sz w:val="24"/>
          <w:szCs w:val="24"/>
          <w:lang w:eastAsia="ko-KR"/>
        </w:rPr>
        <w:t>기구</w:t>
      </w:r>
      <w:r w:rsidRPr="00B40802">
        <w:rPr>
          <w:rFonts w:ascii="바탕" w:eastAsia="바탕" w:hAnsi="바탕" w:cstheme="minorHAnsi"/>
          <w:sz w:val="24"/>
          <w:szCs w:val="24"/>
          <w:lang w:eastAsia="ko-KR"/>
        </w:rPr>
        <w:t xml:space="preserve"> :</w:t>
      </w:r>
      <w:proofErr w:type="gramEnd"/>
      <w:r w:rsidRPr="00B40802">
        <w:rPr>
          <w:rFonts w:ascii="바탕" w:eastAsia="바탕" w:hAnsi="바탕" w:cstheme="minorHAnsi"/>
          <w:sz w:val="24"/>
          <w:szCs w:val="24"/>
          <w:lang w:eastAsia="ko-KR"/>
        </w:rPr>
        <w:t xml:space="preserve"> 송도 소재</w:t>
      </w:r>
      <w:r w:rsidR="00EC08B2">
        <w:rPr>
          <w:rFonts w:ascii="바탕" w:eastAsia="바탕" w:hAnsi="바탕" w:cstheme="minorHAnsi" w:hint="eastAsia"/>
          <w:sz w:val="24"/>
          <w:szCs w:val="24"/>
          <w:lang w:eastAsia="ko-KR"/>
        </w:rPr>
        <w:t>U</w:t>
      </w:r>
      <w:r w:rsidR="00EC08B2">
        <w:rPr>
          <w:rFonts w:ascii="바탕" w:eastAsia="바탕" w:hAnsi="바탕" w:cstheme="minorHAnsi"/>
          <w:sz w:val="24"/>
          <w:szCs w:val="24"/>
          <w:lang w:eastAsia="ko-KR"/>
        </w:rPr>
        <w:t>N-</w:t>
      </w:r>
      <w:r w:rsidRPr="00B40802">
        <w:rPr>
          <w:rFonts w:ascii="바탕" w:eastAsia="바탕" w:hAnsi="바탕" w:cstheme="minorHAnsi"/>
          <w:sz w:val="24"/>
          <w:szCs w:val="24"/>
          <w:lang w:eastAsia="ko-KR"/>
        </w:rPr>
        <w:t>APCICT</w:t>
      </w:r>
      <w:r>
        <w:rPr>
          <w:rFonts w:ascii="바탕" w:eastAsia="바탕" w:hAnsi="바탕" w:cstheme="minorHAnsi"/>
          <w:sz w:val="24"/>
          <w:szCs w:val="24"/>
          <w:lang w:eastAsia="ko-KR"/>
        </w:rPr>
        <w:t xml:space="preserve"> </w:t>
      </w:r>
      <w:hyperlink r:id="rId5" w:history="1">
        <w:r w:rsidRPr="001261EE">
          <w:rPr>
            <w:rStyle w:val="a4"/>
            <w:rFonts w:ascii="바탕" w:eastAsia="바탕" w:hAnsi="바탕" w:cstheme="minorHAnsi"/>
            <w:sz w:val="24"/>
            <w:szCs w:val="24"/>
            <w:lang w:eastAsia="ko-KR"/>
          </w:rPr>
          <w:t>https://unapcict.org/</w:t>
        </w:r>
      </w:hyperlink>
      <w:r>
        <w:rPr>
          <w:rFonts w:ascii="바탕" w:eastAsia="바탕" w:hAnsi="바탕" w:cstheme="minorHAnsi"/>
          <w:sz w:val="24"/>
          <w:szCs w:val="24"/>
          <w:lang w:eastAsia="ko-KR"/>
        </w:rPr>
        <w:t xml:space="preserve"> </w:t>
      </w:r>
    </w:p>
    <w:p w14:paraId="608A70F5" w14:textId="228677D0" w:rsidR="001115D8" w:rsidRDefault="00B40802" w:rsidP="001115D8">
      <w:pPr>
        <w:rPr>
          <w:rFonts w:ascii="바탕" w:eastAsia="바탕" w:hAnsi="바탕" w:cstheme="minorHAnsi"/>
          <w:sz w:val="24"/>
          <w:szCs w:val="24"/>
          <w:lang w:eastAsia="ko-KR"/>
        </w:rPr>
      </w:pPr>
      <w:r w:rsidRPr="00EC08B2">
        <w:rPr>
          <w:rFonts w:ascii="바탕" w:eastAsia="바탕" w:hAnsi="바탕" w:cstheme="minorHAnsi" w:hint="eastAsia"/>
          <w:b/>
          <w:bCs/>
          <w:sz w:val="24"/>
          <w:szCs w:val="24"/>
          <w:lang w:eastAsia="ko-KR"/>
        </w:rPr>
        <w:t>선발</w:t>
      </w:r>
      <w:r w:rsidRPr="00EC08B2">
        <w:rPr>
          <w:rFonts w:ascii="바탕" w:eastAsia="바탕" w:hAnsi="바탕" w:cstheme="minorHAnsi"/>
          <w:b/>
          <w:bCs/>
          <w:sz w:val="24"/>
          <w:szCs w:val="24"/>
          <w:lang w:eastAsia="ko-KR"/>
        </w:rPr>
        <w:t xml:space="preserve"> </w:t>
      </w:r>
      <w:proofErr w:type="gramStart"/>
      <w:r w:rsidRPr="00EC08B2">
        <w:rPr>
          <w:rFonts w:ascii="바탕" w:eastAsia="바탕" w:hAnsi="바탕" w:cstheme="minorHAnsi" w:hint="eastAsia"/>
          <w:b/>
          <w:bCs/>
          <w:sz w:val="24"/>
          <w:szCs w:val="24"/>
          <w:lang w:eastAsia="ko-KR"/>
        </w:rPr>
        <w:t>분야</w:t>
      </w:r>
      <w:r w:rsidRPr="00B40802">
        <w:rPr>
          <w:rFonts w:ascii="바탕" w:eastAsia="바탕" w:hAnsi="바탕" w:cstheme="minorHAnsi"/>
          <w:sz w:val="24"/>
          <w:szCs w:val="24"/>
          <w:lang w:eastAsia="ko-KR"/>
        </w:rPr>
        <w:t xml:space="preserve"> :</w:t>
      </w:r>
      <w:proofErr w:type="gramEnd"/>
      <w:r>
        <w:rPr>
          <w:rFonts w:ascii="바탕" w:eastAsia="바탕" w:hAnsi="바탕" w:cstheme="minorHAnsi"/>
          <w:sz w:val="24"/>
          <w:szCs w:val="24"/>
          <w:lang w:eastAsia="ko-KR"/>
        </w:rPr>
        <w:t xml:space="preserve"> </w:t>
      </w:r>
      <w:r>
        <w:rPr>
          <w:rFonts w:ascii="바탕" w:eastAsia="바탕" w:hAnsi="바탕" w:cstheme="minorHAnsi" w:hint="eastAsia"/>
          <w:sz w:val="24"/>
          <w:szCs w:val="24"/>
          <w:lang w:eastAsia="ko-KR"/>
        </w:rPr>
        <w:t>홈페이지 참조</w:t>
      </w:r>
      <w:r>
        <w:rPr>
          <w:rFonts w:ascii="바탕" w:eastAsia="바탕" w:hAnsi="바탕" w:cstheme="minorHAnsi"/>
          <w:sz w:val="24"/>
          <w:szCs w:val="24"/>
          <w:lang w:eastAsia="ko-KR"/>
        </w:rPr>
        <w:t xml:space="preserve"> </w:t>
      </w:r>
      <w:hyperlink r:id="rId6" w:history="1">
        <w:r w:rsidR="00902AB9" w:rsidRPr="00F237D1">
          <w:rPr>
            <w:rStyle w:val="a4"/>
            <w:lang w:eastAsia="ko-KR"/>
          </w:rPr>
          <w:t>https://www.unapcict.org/aboutus/job-opportunities/job-vacancy/information-systems-assistant-g5</w:t>
        </w:r>
      </w:hyperlink>
      <w:r w:rsidR="00902AB9">
        <w:rPr>
          <w:lang w:eastAsia="ko-KR"/>
        </w:rPr>
        <w:t xml:space="preserve"> </w:t>
      </w:r>
    </w:p>
    <w:p w14:paraId="2983BD0A" w14:textId="6C0D8711" w:rsidR="00902AB9" w:rsidRDefault="00902AB9" w:rsidP="00EC08B2">
      <w:pPr>
        <w:pStyle w:val="a3"/>
        <w:numPr>
          <w:ilvl w:val="0"/>
          <w:numId w:val="4"/>
        </w:numPr>
        <w:rPr>
          <w:rFonts w:ascii="바탕" w:eastAsia="바탕" w:hAnsi="바탕" w:cstheme="minorHAnsi"/>
          <w:sz w:val="24"/>
          <w:szCs w:val="24"/>
        </w:rPr>
      </w:pPr>
      <w:proofErr w:type="gramStart"/>
      <w:r>
        <w:rPr>
          <w:rFonts w:ascii="바탕" w:eastAsia="바탕" w:hAnsi="바탕" w:cstheme="minorHAnsi" w:hint="eastAsia"/>
          <w:sz w:val="24"/>
          <w:szCs w:val="24"/>
        </w:rPr>
        <w:t xml:space="preserve">직급 </w:t>
      </w:r>
      <w:r>
        <w:rPr>
          <w:rFonts w:ascii="바탕" w:eastAsia="바탕" w:hAnsi="바탕" w:cstheme="minorHAnsi"/>
          <w:sz w:val="24"/>
          <w:szCs w:val="24"/>
        </w:rPr>
        <w:t>:</w:t>
      </w:r>
      <w:proofErr w:type="gramEnd"/>
      <w:r>
        <w:rPr>
          <w:rFonts w:ascii="바탕" w:eastAsia="바탕" w:hAnsi="바탕" w:cstheme="minorHAnsi"/>
          <w:sz w:val="24"/>
          <w:szCs w:val="24"/>
        </w:rPr>
        <w:t xml:space="preserve"> </w:t>
      </w:r>
      <w:r>
        <w:rPr>
          <w:rFonts w:ascii="바탕" w:eastAsia="바탕" w:hAnsi="바탕" w:cstheme="minorHAnsi" w:hint="eastAsia"/>
          <w:sz w:val="24"/>
          <w:szCs w:val="24"/>
        </w:rPr>
        <w:t xml:space="preserve">유엔 </w:t>
      </w:r>
      <w:r>
        <w:rPr>
          <w:rFonts w:ascii="바탕" w:eastAsia="바탕" w:hAnsi="바탕" w:cstheme="minorHAnsi"/>
          <w:sz w:val="24"/>
          <w:szCs w:val="24"/>
        </w:rPr>
        <w:t xml:space="preserve"> </w:t>
      </w:r>
      <w:r>
        <w:rPr>
          <w:rFonts w:ascii="바탕" w:eastAsia="바탕" w:hAnsi="바탕" w:cstheme="minorHAnsi" w:hint="eastAsia"/>
          <w:sz w:val="24"/>
          <w:szCs w:val="24"/>
        </w:rPr>
        <w:t>정규직 G</w:t>
      </w:r>
      <w:r>
        <w:rPr>
          <w:rFonts w:ascii="바탕" w:eastAsia="바탕" w:hAnsi="바탕" w:cstheme="minorHAnsi"/>
          <w:sz w:val="24"/>
          <w:szCs w:val="24"/>
        </w:rPr>
        <w:t>S-5</w:t>
      </w:r>
    </w:p>
    <w:p w14:paraId="1CD41829" w14:textId="4710D50E" w:rsidR="00B40802" w:rsidRPr="001115D8" w:rsidRDefault="00902AB9" w:rsidP="00EC08B2">
      <w:pPr>
        <w:pStyle w:val="a3"/>
        <w:numPr>
          <w:ilvl w:val="0"/>
          <w:numId w:val="4"/>
        </w:numPr>
        <w:rPr>
          <w:rFonts w:ascii="바탕" w:eastAsia="바탕" w:hAnsi="바탕" w:cstheme="minorHAnsi"/>
          <w:sz w:val="24"/>
          <w:szCs w:val="24"/>
        </w:rPr>
      </w:pPr>
      <w:proofErr w:type="gramStart"/>
      <w:r>
        <w:rPr>
          <w:rFonts w:ascii="바탕" w:eastAsia="바탕" w:hAnsi="바탕" w:cstheme="minorHAnsi" w:hint="eastAsia"/>
          <w:sz w:val="24"/>
          <w:szCs w:val="24"/>
        </w:rPr>
        <w:t>직무 :</w:t>
      </w:r>
      <w:proofErr w:type="gramEnd"/>
      <w:r>
        <w:rPr>
          <w:rFonts w:ascii="바탕" w:eastAsia="바탕" w:hAnsi="바탕" w:cstheme="minorHAnsi"/>
          <w:sz w:val="24"/>
          <w:szCs w:val="24"/>
        </w:rPr>
        <w:t xml:space="preserve"> </w:t>
      </w:r>
      <w:r w:rsidRPr="00902AB9">
        <w:rPr>
          <w:rFonts w:ascii="바탕" w:eastAsia="바탕" w:hAnsi="바탕" w:cstheme="minorHAnsi"/>
          <w:sz w:val="24"/>
          <w:szCs w:val="24"/>
        </w:rPr>
        <w:t>Information Systems Assistant</w:t>
      </w:r>
    </w:p>
    <w:p w14:paraId="0392B5CB" w14:textId="6E716A4F" w:rsidR="00902AB9" w:rsidRDefault="00902AB9" w:rsidP="00EC08B2">
      <w:pPr>
        <w:rPr>
          <w:rFonts w:ascii="바탕" w:eastAsia="바탕" w:hAnsi="바탕" w:cstheme="minorHAnsi"/>
          <w:b/>
          <w:bCs/>
          <w:sz w:val="24"/>
          <w:szCs w:val="24"/>
          <w:lang w:eastAsia="ko-KR"/>
        </w:rPr>
      </w:pPr>
      <w:proofErr w:type="gramStart"/>
      <w:r>
        <w:rPr>
          <w:rFonts w:ascii="바탕" w:eastAsia="바탕" w:hAnsi="바탕" w:cstheme="minorHAnsi" w:hint="eastAsia"/>
          <w:b/>
          <w:bCs/>
          <w:sz w:val="24"/>
          <w:szCs w:val="24"/>
          <w:lang w:eastAsia="ko-KR"/>
        </w:rPr>
        <w:t xml:space="preserve">공고기간 </w:t>
      </w:r>
      <w:r>
        <w:rPr>
          <w:rFonts w:ascii="바탕" w:eastAsia="바탕" w:hAnsi="바탕" w:cstheme="minorHAnsi"/>
          <w:b/>
          <w:bCs/>
          <w:sz w:val="24"/>
          <w:szCs w:val="24"/>
          <w:lang w:eastAsia="ko-KR"/>
        </w:rPr>
        <w:t>:</w:t>
      </w:r>
      <w:proofErr w:type="gramEnd"/>
      <w:r>
        <w:rPr>
          <w:rFonts w:ascii="바탕" w:eastAsia="바탕" w:hAnsi="바탕" w:cstheme="minorHAnsi"/>
          <w:b/>
          <w:bCs/>
          <w:sz w:val="24"/>
          <w:szCs w:val="24"/>
          <w:lang w:eastAsia="ko-KR"/>
        </w:rPr>
        <w:t xml:space="preserve"> 3</w:t>
      </w:r>
      <w:r>
        <w:rPr>
          <w:rFonts w:ascii="바탕" w:eastAsia="바탕" w:hAnsi="바탕" w:cstheme="minorHAnsi" w:hint="eastAsia"/>
          <w:b/>
          <w:bCs/>
          <w:sz w:val="24"/>
          <w:szCs w:val="24"/>
          <w:lang w:eastAsia="ko-KR"/>
        </w:rPr>
        <w:t xml:space="preserve">월 </w:t>
      </w:r>
      <w:r>
        <w:rPr>
          <w:rFonts w:ascii="바탕" w:eastAsia="바탕" w:hAnsi="바탕" w:cstheme="minorHAnsi"/>
          <w:b/>
          <w:bCs/>
          <w:sz w:val="24"/>
          <w:szCs w:val="24"/>
          <w:lang w:eastAsia="ko-KR"/>
        </w:rPr>
        <w:t>22</w:t>
      </w:r>
      <w:r>
        <w:rPr>
          <w:rFonts w:ascii="바탕" w:eastAsia="바탕" w:hAnsi="바탕" w:cstheme="minorHAnsi" w:hint="eastAsia"/>
          <w:b/>
          <w:bCs/>
          <w:sz w:val="24"/>
          <w:szCs w:val="24"/>
          <w:lang w:eastAsia="ko-KR"/>
        </w:rPr>
        <w:t xml:space="preserve">일 </w:t>
      </w:r>
      <w:r>
        <w:rPr>
          <w:rFonts w:ascii="바탕" w:eastAsia="바탕" w:hAnsi="바탕" w:cstheme="minorHAnsi"/>
          <w:b/>
          <w:bCs/>
          <w:sz w:val="24"/>
          <w:szCs w:val="24"/>
          <w:lang w:eastAsia="ko-KR"/>
        </w:rPr>
        <w:t>– 4</w:t>
      </w:r>
      <w:r>
        <w:rPr>
          <w:rFonts w:ascii="바탕" w:eastAsia="바탕" w:hAnsi="바탕" w:cstheme="minorHAnsi" w:hint="eastAsia"/>
          <w:b/>
          <w:bCs/>
          <w:sz w:val="24"/>
          <w:szCs w:val="24"/>
          <w:lang w:eastAsia="ko-KR"/>
        </w:rPr>
        <w:t xml:space="preserve">월 </w:t>
      </w:r>
      <w:r>
        <w:rPr>
          <w:rFonts w:ascii="바탕" w:eastAsia="바탕" w:hAnsi="바탕" w:cstheme="minorHAnsi"/>
          <w:b/>
          <w:bCs/>
          <w:sz w:val="24"/>
          <w:szCs w:val="24"/>
          <w:lang w:eastAsia="ko-KR"/>
        </w:rPr>
        <w:t>20</w:t>
      </w:r>
      <w:r>
        <w:rPr>
          <w:rFonts w:ascii="바탕" w:eastAsia="바탕" w:hAnsi="바탕" w:cstheme="minorHAnsi" w:hint="eastAsia"/>
          <w:b/>
          <w:bCs/>
          <w:sz w:val="24"/>
          <w:szCs w:val="24"/>
          <w:lang w:eastAsia="ko-KR"/>
        </w:rPr>
        <w:t>일</w:t>
      </w:r>
      <w:r>
        <w:rPr>
          <w:rFonts w:ascii="Century Gothic" w:hAnsi="Century Gothic"/>
          <w:color w:val="3C3C3C"/>
          <w:sz w:val="20"/>
          <w:szCs w:val="20"/>
          <w:shd w:val="clear" w:color="auto" w:fill="FFFFFF"/>
        </w:rPr>
        <w:t xml:space="preserve"> </w:t>
      </w:r>
    </w:p>
    <w:p w14:paraId="51E8E7A6" w14:textId="00D4ECF2" w:rsidR="00EC08B2" w:rsidRDefault="00EC08B2" w:rsidP="00EC08B2">
      <w:pPr>
        <w:rPr>
          <w:rFonts w:ascii="바탕" w:eastAsia="바탕" w:hAnsi="바탕" w:cstheme="minorHAnsi"/>
          <w:sz w:val="24"/>
          <w:szCs w:val="24"/>
          <w:lang w:eastAsia="ko-KR"/>
        </w:rPr>
      </w:pPr>
      <w:r w:rsidRPr="00EC08B2">
        <w:rPr>
          <w:rFonts w:ascii="바탕" w:eastAsia="바탕" w:hAnsi="바탕" w:cstheme="minorHAnsi" w:hint="eastAsia"/>
          <w:b/>
          <w:bCs/>
          <w:sz w:val="24"/>
          <w:szCs w:val="24"/>
          <w:lang w:eastAsia="ko-KR"/>
        </w:rPr>
        <w:t>자격 조건</w:t>
      </w:r>
    </w:p>
    <w:p w14:paraId="3C994AC1"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Education</w:t>
      </w:r>
    </w:p>
    <w:p w14:paraId="5FD592E5"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High school diploma or equivalent is required. University degree in Communication, Media, Computer Science, Information Systems Management, Communication Technology, Educational Technology, or other related field is desirable. An equivalent combination of education, certification and experience in relevant areas is desirable.</w:t>
      </w:r>
    </w:p>
    <w:p w14:paraId="1F7151A8"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Work Experience</w:t>
      </w:r>
    </w:p>
    <w:p w14:paraId="5956542D"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A minimum of five years of experience in information systems and programming, systems administration and maintenance, or related area is required.</w:t>
      </w:r>
    </w:p>
    <w:p w14:paraId="5FE81A63"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Experience in the design and management of e-learning materials and courses, management of e-learning and knowledge platforms, and developing or assisting in the delivery of e-learning courses is required.</w:t>
      </w:r>
    </w:p>
    <w:p w14:paraId="66493236"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Experience with developing e-learning design architecture and writing storyboards, and experience in design and authoring tools, programmes, and software (e.g. Articulate Storyline, Rise, Adobe Suite, PowerPoint) is desirable.</w:t>
      </w:r>
    </w:p>
    <w:p w14:paraId="21183130" w14:textId="77777777" w:rsidR="00902AB9" w:rsidRP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Languages</w:t>
      </w:r>
    </w:p>
    <w:p w14:paraId="3823C3AC" w14:textId="4F167107" w:rsidR="00902AB9" w:rsidRDefault="00902AB9" w:rsidP="00902AB9">
      <w:pPr>
        <w:rPr>
          <w:rFonts w:asciiTheme="majorHAnsi" w:eastAsia="바탕" w:hAnsiTheme="majorHAnsi" w:cstheme="majorHAnsi"/>
          <w:sz w:val="24"/>
          <w:szCs w:val="24"/>
          <w:lang w:val="en-GB" w:eastAsia="ko-KR" w:bidi="th-TH"/>
        </w:rPr>
      </w:pPr>
      <w:r w:rsidRPr="00902AB9">
        <w:rPr>
          <w:rFonts w:asciiTheme="majorHAnsi" w:eastAsia="바탕" w:hAnsiTheme="majorHAnsi" w:cstheme="majorHAnsi"/>
          <w:sz w:val="24"/>
          <w:szCs w:val="24"/>
          <w:lang w:val="en-GB" w:eastAsia="ko-KR" w:bidi="th-TH"/>
        </w:rPr>
        <w:t>English and French are the working languages of the United Nations Secretariat. For the post advertised, fluency in English is required. Knowledge of another official United Nations language is an advantage.</w:t>
      </w:r>
    </w:p>
    <w:p w14:paraId="2AFB07B0" w14:textId="7B62C539" w:rsidR="00902AB9" w:rsidRDefault="00902AB9" w:rsidP="00902AB9">
      <w:pPr>
        <w:rPr>
          <w:rFonts w:asciiTheme="majorHAnsi" w:eastAsia="바탕" w:hAnsiTheme="majorHAnsi" w:cstheme="majorHAnsi"/>
          <w:sz w:val="24"/>
          <w:szCs w:val="24"/>
          <w:lang w:val="en-GB" w:eastAsia="ko-KR" w:bidi="th-TH"/>
        </w:rPr>
      </w:pPr>
    </w:p>
    <w:p w14:paraId="1B407D09" w14:textId="646DF07E" w:rsidR="00902AB9" w:rsidRPr="00902AB9" w:rsidRDefault="00902AB9" w:rsidP="00902AB9">
      <w:pPr>
        <w:rPr>
          <w:rFonts w:ascii="바탕" w:eastAsia="바탕" w:hAnsi="바탕" w:cstheme="minorHAnsi"/>
          <w:sz w:val="24"/>
          <w:szCs w:val="24"/>
          <w:lang w:eastAsia="ko-KR"/>
        </w:rPr>
      </w:pPr>
      <w:r>
        <w:rPr>
          <w:rFonts w:ascii="바탕" w:eastAsia="바탕" w:hAnsi="바탕" w:cstheme="minorHAnsi" w:hint="eastAsia"/>
          <w:b/>
          <w:bCs/>
          <w:sz w:val="24"/>
          <w:szCs w:val="24"/>
          <w:lang w:eastAsia="ko-KR"/>
        </w:rPr>
        <w:lastRenderedPageBreak/>
        <w:t>직무내용</w:t>
      </w:r>
    </w:p>
    <w:p w14:paraId="5727321B" w14:textId="64A4A450"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Takes initiative in the planning, specification, design, development, implementation, and maintenance of customized application software systems and online knowledge sharing systems of the Centre.</w:t>
      </w:r>
    </w:p>
    <w:p w14:paraId="15BA28E7"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Supports the implementation of the Centre’s e-learning strategies, including the APCICT Virtual Academy, by producing high-quality online learning courses and materials. Also supports the creation and maintenance of e-learning course architectures by creating script/storyboard of e-learning courses based on the Centre’s training modules and building prototypes using e-learning authoring tools.</w:t>
      </w:r>
    </w:p>
    <w:p w14:paraId="21BFD965"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Manages, maintains, and regularly updates APCICT online platform to ensure that all information is current and relevant.</w:t>
      </w:r>
    </w:p>
    <w:p w14:paraId="5803C95D"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Provides support on software development matters, including security, data integrity, and recovery; assists with needs assessment for new systems (including modifications to existing systems); performs ongoing reviews with users and developers and responds to requirements; requests, implements, provides operational support and maintains various applications.</w:t>
      </w:r>
    </w:p>
    <w:p w14:paraId="2450CE2D"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Works with staff on the definition and specification of requirements; builds, tests and modifies prototype application software based on detailed instructions; installs and maintains software systems.</w:t>
      </w:r>
    </w:p>
    <w:p w14:paraId="4B026293"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Provides technical support on relevant hardware and software systems applications in assigned area.</w:t>
      </w:r>
    </w:p>
    <w:p w14:paraId="358C6D28"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Acts as a focal point for receipt and processing of user requests.</w:t>
      </w:r>
    </w:p>
    <w:p w14:paraId="67446382"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Installs application systems software and hardware according to specifications.</w:t>
      </w:r>
    </w:p>
    <w:p w14:paraId="45AA531C"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Maintains regular contact with users and technical staff in user offices and provides support as required.</w:t>
      </w:r>
    </w:p>
    <w:p w14:paraId="32432DB1"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 xml:space="preserve">Liaises with national partners on the further roll-out of the APCICT Virtual Academy programme as a key ICT for development capacity building </w:t>
      </w:r>
      <w:proofErr w:type="spellStart"/>
      <w:r w:rsidRPr="00902AB9">
        <w:rPr>
          <w:rFonts w:asciiTheme="majorHAnsi" w:eastAsia="바탕" w:hAnsiTheme="majorHAnsi" w:cstheme="majorHAnsi"/>
          <w:sz w:val="24"/>
          <w:szCs w:val="24"/>
        </w:rPr>
        <w:t>programe</w:t>
      </w:r>
      <w:proofErr w:type="spellEnd"/>
      <w:r w:rsidRPr="00902AB9">
        <w:rPr>
          <w:rFonts w:asciiTheme="majorHAnsi" w:eastAsia="바탕" w:hAnsiTheme="majorHAnsi" w:cstheme="majorHAnsi"/>
          <w:sz w:val="24"/>
          <w:szCs w:val="24"/>
        </w:rPr>
        <w:t xml:space="preserve"> of APCICT, and for promotion of knowledge sharing platforms.</w:t>
      </w:r>
    </w:p>
    <w:p w14:paraId="563CB4F1"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Conducts research on new technologies as requested; keeps abreast of developments in the field; assists in testing and evaluating new products and technologies.</w:t>
      </w:r>
    </w:p>
    <w:p w14:paraId="71F672FD" w14:textId="77777777" w:rsidR="00902AB9" w:rsidRPr="00902AB9" w:rsidRDefault="00902AB9" w:rsidP="00902AB9">
      <w:pPr>
        <w:pStyle w:val="a3"/>
        <w:numPr>
          <w:ilvl w:val="0"/>
          <w:numId w:val="5"/>
        </w:numPr>
        <w:rPr>
          <w:rFonts w:asciiTheme="majorHAnsi" w:eastAsia="바탕" w:hAnsiTheme="majorHAnsi" w:cstheme="majorHAnsi"/>
          <w:sz w:val="24"/>
          <w:szCs w:val="24"/>
        </w:rPr>
      </w:pPr>
      <w:r w:rsidRPr="00902AB9">
        <w:rPr>
          <w:rFonts w:asciiTheme="majorHAnsi" w:eastAsia="바탕" w:hAnsiTheme="majorHAnsi" w:cstheme="majorHAnsi"/>
          <w:sz w:val="24"/>
          <w:szCs w:val="24"/>
        </w:rPr>
        <w:t>Actively seeks opportunities for integrating the latest information technology tools into APCICT's ICT for development capacity building programmes for improving their reach and impact.</w:t>
      </w:r>
    </w:p>
    <w:p w14:paraId="17351731" w14:textId="16A65444" w:rsidR="00902AB9" w:rsidRPr="00902AB9" w:rsidRDefault="00902AB9" w:rsidP="00902AB9">
      <w:pPr>
        <w:pStyle w:val="a3"/>
        <w:numPr>
          <w:ilvl w:val="0"/>
          <w:numId w:val="5"/>
        </w:numPr>
        <w:rPr>
          <w:rFonts w:asciiTheme="majorHAnsi" w:eastAsia="바탕" w:hAnsiTheme="majorHAnsi" w:cstheme="majorHAnsi"/>
          <w:sz w:val="24"/>
          <w:szCs w:val="24"/>
          <w:lang w:val="en-US"/>
        </w:rPr>
      </w:pPr>
      <w:r w:rsidRPr="00902AB9">
        <w:rPr>
          <w:rFonts w:asciiTheme="majorHAnsi" w:eastAsia="바탕" w:hAnsiTheme="majorHAnsi" w:cstheme="majorHAnsi"/>
          <w:sz w:val="24"/>
          <w:szCs w:val="24"/>
        </w:rPr>
        <w:t>Performs other related duties as required.</w:t>
      </w:r>
    </w:p>
    <w:p w14:paraId="32437F86" w14:textId="3DA64190" w:rsidR="00B40802" w:rsidRPr="001115D8" w:rsidRDefault="00B40802" w:rsidP="001115D8">
      <w:pPr>
        <w:rPr>
          <w:rFonts w:ascii="바탕" w:eastAsia="바탕" w:hAnsi="바탕" w:cstheme="minorHAnsi"/>
          <w:sz w:val="24"/>
          <w:szCs w:val="24"/>
          <w:lang w:eastAsia="ko-KR"/>
        </w:rPr>
      </w:pPr>
      <w:proofErr w:type="gramStart"/>
      <w:r w:rsidRPr="00EC08B2">
        <w:rPr>
          <w:rFonts w:ascii="바탕" w:eastAsia="바탕" w:hAnsi="바탕" w:cstheme="minorHAnsi" w:hint="eastAsia"/>
          <w:b/>
          <w:bCs/>
          <w:sz w:val="24"/>
          <w:szCs w:val="24"/>
          <w:lang w:eastAsia="ko-KR"/>
        </w:rPr>
        <w:t>선발</w:t>
      </w:r>
      <w:r w:rsidRPr="00EC08B2">
        <w:rPr>
          <w:rFonts w:ascii="바탕" w:eastAsia="바탕" w:hAnsi="바탕" w:cstheme="minorHAnsi"/>
          <w:b/>
          <w:bCs/>
          <w:sz w:val="24"/>
          <w:szCs w:val="24"/>
          <w:lang w:eastAsia="ko-KR"/>
        </w:rPr>
        <w:t>절차</w:t>
      </w:r>
      <w:r w:rsidRPr="001115D8">
        <w:rPr>
          <w:rFonts w:ascii="바탕" w:eastAsia="바탕" w:hAnsi="바탕" w:cstheme="minorHAnsi"/>
          <w:sz w:val="24"/>
          <w:szCs w:val="24"/>
          <w:lang w:eastAsia="ko-KR"/>
        </w:rPr>
        <w:t xml:space="preserve"> :</w:t>
      </w:r>
      <w:proofErr w:type="gramEnd"/>
      <w:r w:rsidRPr="001115D8">
        <w:rPr>
          <w:rFonts w:ascii="바탕" w:eastAsia="바탕" w:hAnsi="바탕" w:cstheme="minorHAnsi"/>
          <w:sz w:val="24"/>
          <w:szCs w:val="24"/>
          <w:lang w:eastAsia="ko-KR"/>
        </w:rPr>
        <w:t xml:space="preserve"> 서류접수 →</w:t>
      </w:r>
      <w:r w:rsidR="00902AB9">
        <w:rPr>
          <w:rFonts w:ascii="바탕" w:eastAsia="바탕" w:hAnsi="바탕" w:cstheme="minorHAnsi"/>
          <w:sz w:val="24"/>
          <w:szCs w:val="24"/>
          <w:lang w:eastAsia="ko-KR"/>
        </w:rPr>
        <w:t xml:space="preserve"> </w:t>
      </w:r>
      <w:r w:rsidRPr="001115D8">
        <w:rPr>
          <w:rFonts w:ascii="바탕" w:eastAsia="바탕" w:hAnsi="바탕" w:cstheme="minorHAnsi"/>
          <w:sz w:val="24"/>
          <w:szCs w:val="24"/>
          <w:lang w:eastAsia="ko-KR"/>
        </w:rPr>
        <w:t xml:space="preserve">서류심사  → </w:t>
      </w:r>
      <w:r w:rsidR="00902AB9">
        <w:rPr>
          <w:rFonts w:ascii="바탕" w:eastAsia="바탕" w:hAnsi="바탕" w:cstheme="minorHAnsi"/>
          <w:sz w:val="24"/>
          <w:szCs w:val="24"/>
          <w:lang w:eastAsia="ko-KR"/>
        </w:rPr>
        <w:t>1</w:t>
      </w:r>
      <w:r w:rsidR="00902AB9" w:rsidRPr="001115D8">
        <w:rPr>
          <w:rFonts w:ascii="바탕" w:eastAsia="바탕" w:hAnsi="바탕" w:cstheme="minorHAnsi"/>
          <w:sz w:val="24"/>
          <w:szCs w:val="24"/>
          <w:lang w:eastAsia="ko-KR"/>
        </w:rPr>
        <w:t xml:space="preserve">차 </w:t>
      </w:r>
      <w:r w:rsidR="00902AB9">
        <w:rPr>
          <w:rFonts w:ascii="바탕" w:eastAsia="바탕" w:hAnsi="바탕" w:cstheme="minorHAnsi" w:hint="eastAsia"/>
          <w:sz w:val="24"/>
          <w:szCs w:val="24"/>
          <w:lang w:eastAsia="ko-KR"/>
        </w:rPr>
        <w:t>필기시험</w:t>
      </w:r>
      <w:r w:rsidR="00902AB9" w:rsidRPr="001115D8">
        <w:rPr>
          <w:rFonts w:ascii="바탕" w:eastAsia="바탕" w:hAnsi="바탕" w:cstheme="minorHAnsi"/>
          <w:sz w:val="24"/>
          <w:szCs w:val="24"/>
          <w:lang w:eastAsia="ko-KR"/>
        </w:rPr>
        <w:t xml:space="preserve">  → </w:t>
      </w:r>
      <w:r w:rsidRPr="001115D8">
        <w:rPr>
          <w:rFonts w:ascii="바탕" w:eastAsia="바탕" w:hAnsi="바탕" w:cstheme="minorHAnsi"/>
          <w:sz w:val="24"/>
          <w:szCs w:val="24"/>
          <w:lang w:eastAsia="ko-KR"/>
        </w:rPr>
        <w:t>2차 면접  → 최종 선발</w:t>
      </w:r>
    </w:p>
    <w:p w14:paraId="6F0B9D2F" w14:textId="6A0F7850" w:rsidR="001115D8" w:rsidRDefault="00902AB9" w:rsidP="001115D8">
      <w:pPr>
        <w:rPr>
          <w:rFonts w:ascii="바탕" w:eastAsia="바탕" w:hAnsi="바탕" w:cstheme="minorHAnsi"/>
          <w:sz w:val="24"/>
          <w:szCs w:val="24"/>
          <w:lang w:eastAsia="ko-KR"/>
        </w:rPr>
      </w:pPr>
      <w:proofErr w:type="gramStart"/>
      <w:r>
        <w:rPr>
          <w:rFonts w:ascii="바탕" w:eastAsia="바탕" w:hAnsi="바탕" w:cstheme="minorHAnsi" w:hint="eastAsia"/>
          <w:b/>
          <w:bCs/>
          <w:sz w:val="24"/>
          <w:szCs w:val="24"/>
          <w:lang w:eastAsia="ko-KR"/>
        </w:rPr>
        <w:lastRenderedPageBreak/>
        <w:t>지원서</w:t>
      </w:r>
      <w:r w:rsidRPr="00902AB9">
        <w:rPr>
          <w:rFonts w:ascii="바탕" w:eastAsia="바탕" w:hAnsi="바탕" w:cstheme="minorHAnsi" w:hint="eastAsia"/>
          <w:b/>
          <w:bCs/>
          <w:sz w:val="24"/>
          <w:szCs w:val="24"/>
          <w:lang w:eastAsia="ko-KR"/>
        </w:rPr>
        <w:t>접수</w:t>
      </w:r>
      <w:r w:rsidRPr="00902AB9">
        <w:rPr>
          <w:rFonts w:ascii="바탕" w:eastAsia="바탕" w:hAnsi="바탕" w:cstheme="minorHAnsi"/>
          <w:b/>
          <w:bCs/>
          <w:sz w:val="24"/>
          <w:szCs w:val="24"/>
          <w:lang w:eastAsia="ko-KR"/>
        </w:rPr>
        <w:t xml:space="preserve"> </w:t>
      </w:r>
      <w:r w:rsidR="00B40802" w:rsidRPr="001115D8">
        <w:rPr>
          <w:rFonts w:ascii="바탕" w:eastAsia="바탕" w:hAnsi="바탕" w:cstheme="minorHAnsi"/>
          <w:sz w:val="24"/>
          <w:szCs w:val="24"/>
          <w:lang w:eastAsia="ko-KR"/>
        </w:rPr>
        <w:t>:</w:t>
      </w:r>
      <w:proofErr w:type="gramEnd"/>
      <w:r w:rsidR="00B40802" w:rsidRPr="001115D8">
        <w:rPr>
          <w:rFonts w:ascii="바탕" w:eastAsia="바탕" w:hAnsi="바탕" w:cstheme="minorHAnsi"/>
          <w:sz w:val="24"/>
          <w:szCs w:val="24"/>
          <w:lang w:eastAsia="ko-KR"/>
        </w:rPr>
        <w:t xml:space="preserve"> 유</w:t>
      </w:r>
      <w:r w:rsidR="00E97870">
        <w:rPr>
          <w:rFonts w:ascii="바탕" w:eastAsia="바탕" w:hAnsi="바탕" w:cstheme="minorHAnsi" w:hint="eastAsia"/>
          <w:sz w:val="24"/>
          <w:szCs w:val="24"/>
          <w:lang w:eastAsia="ko-KR"/>
        </w:rPr>
        <w:t>엔채용플렛폼</w:t>
      </w:r>
      <w:r w:rsidR="00E97870">
        <w:rPr>
          <w:rFonts w:ascii="바탕" w:eastAsia="바탕" w:hAnsi="바탕" w:cstheme="minorHAnsi"/>
          <w:sz w:val="24"/>
          <w:szCs w:val="24"/>
          <w:lang w:eastAsia="ko-KR"/>
        </w:rPr>
        <w:t xml:space="preserve"> </w:t>
      </w:r>
      <w:r>
        <w:rPr>
          <w:rFonts w:ascii="바탕" w:eastAsia="바탕" w:hAnsi="바탕" w:cstheme="minorHAnsi" w:hint="eastAsia"/>
          <w:sz w:val="24"/>
          <w:szCs w:val="24"/>
          <w:lang w:eastAsia="ko-KR"/>
        </w:rPr>
        <w:t xml:space="preserve">통해서 지원서 제출 </w:t>
      </w:r>
      <w:r>
        <w:rPr>
          <w:rFonts w:ascii="바탕" w:eastAsia="바탕" w:hAnsi="바탕" w:cstheme="minorHAnsi"/>
          <w:sz w:val="24"/>
          <w:szCs w:val="24"/>
          <w:lang w:eastAsia="ko-KR"/>
        </w:rPr>
        <w:t xml:space="preserve"> </w:t>
      </w:r>
      <w:hyperlink r:id="rId7" w:history="1">
        <w:r w:rsidRPr="00F237D1">
          <w:rPr>
            <w:rStyle w:val="a4"/>
            <w:rFonts w:ascii="바탕" w:eastAsia="바탕" w:hAnsi="바탕" w:cstheme="minorHAnsi"/>
            <w:sz w:val="24"/>
            <w:szCs w:val="24"/>
            <w:lang w:eastAsia="ko-KR"/>
          </w:rPr>
          <w:t>https://careers.un.org/lbw/jobdetail.aspx?id=176802&amp;Lang=en-US</w:t>
        </w:r>
      </w:hyperlink>
      <w:r>
        <w:rPr>
          <w:rFonts w:ascii="바탕" w:eastAsia="바탕" w:hAnsi="바탕" w:cstheme="minorHAnsi"/>
          <w:sz w:val="24"/>
          <w:szCs w:val="24"/>
          <w:lang w:eastAsia="ko-KR"/>
        </w:rPr>
        <w:t xml:space="preserve"> </w:t>
      </w:r>
      <w:r w:rsidR="00B40802" w:rsidRPr="001115D8">
        <w:rPr>
          <w:rFonts w:ascii="바탕" w:eastAsia="바탕" w:hAnsi="바탕" w:cstheme="minorHAnsi"/>
          <w:sz w:val="24"/>
          <w:szCs w:val="24"/>
          <w:lang w:eastAsia="ko-KR"/>
        </w:rPr>
        <w:t xml:space="preserve"> </w:t>
      </w:r>
    </w:p>
    <w:p w14:paraId="6CA5A568" w14:textId="14439118" w:rsidR="00B40802" w:rsidRPr="001115D8" w:rsidRDefault="00B40802" w:rsidP="001115D8">
      <w:pPr>
        <w:rPr>
          <w:rFonts w:ascii="바탕" w:eastAsia="바탕" w:hAnsi="바탕" w:cstheme="minorHAnsi"/>
          <w:sz w:val="24"/>
          <w:szCs w:val="24"/>
          <w:lang w:eastAsia="ko-KR"/>
        </w:rPr>
      </w:pPr>
    </w:p>
    <w:sectPr w:rsidR="00B40802" w:rsidRPr="0011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965E3"/>
    <w:multiLevelType w:val="hybridMultilevel"/>
    <w:tmpl w:val="8E049A82"/>
    <w:lvl w:ilvl="0" w:tplc="C28E65DE">
      <w:numFmt w:val="bullet"/>
      <w:lvlText w:val="※"/>
      <w:lvlJc w:val="left"/>
      <w:pPr>
        <w:ind w:left="720" w:hanging="360"/>
      </w:pPr>
      <w:rPr>
        <w:rFonts w:ascii="바탕" w:eastAsia="바탕" w:hAnsi="바탕" w:cs="맑은 고딕"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84492"/>
    <w:multiLevelType w:val="hybridMultilevel"/>
    <w:tmpl w:val="0CF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05155"/>
    <w:multiLevelType w:val="hybridMultilevel"/>
    <w:tmpl w:val="00CE4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2524E"/>
    <w:multiLevelType w:val="hybridMultilevel"/>
    <w:tmpl w:val="606EB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F4213"/>
    <w:multiLevelType w:val="hybridMultilevel"/>
    <w:tmpl w:val="152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02"/>
    <w:rsid w:val="000A1D13"/>
    <w:rsid w:val="001115D8"/>
    <w:rsid w:val="0033173D"/>
    <w:rsid w:val="00902AB9"/>
    <w:rsid w:val="009A0956"/>
    <w:rsid w:val="00A649B6"/>
    <w:rsid w:val="00B40802"/>
    <w:rsid w:val="00E97870"/>
    <w:rsid w:val="00EC08B2"/>
    <w:rsid w:val="00EC4F38"/>
    <w:rsid w:val="00F17A40"/>
    <w:rsid w:val="00F34F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BAF1"/>
  <w15:chartTrackingRefBased/>
  <w15:docId w15:val="{BD17CD6A-F344-4760-88AF-904AC71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802"/>
    <w:pPr>
      <w:spacing w:after="200" w:line="276" w:lineRule="auto"/>
      <w:ind w:left="720"/>
      <w:contextualSpacing/>
    </w:pPr>
    <w:rPr>
      <w:szCs w:val="28"/>
      <w:lang w:val="en-GB" w:eastAsia="ko-KR" w:bidi="th-TH"/>
    </w:rPr>
  </w:style>
  <w:style w:type="character" w:styleId="a4">
    <w:name w:val="Hyperlink"/>
    <w:basedOn w:val="a0"/>
    <w:uiPriority w:val="99"/>
    <w:unhideWhenUsed/>
    <w:rsid w:val="00B40802"/>
    <w:rPr>
      <w:color w:val="0563C1" w:themeColor="hyperlink"/>
      <w:u w:val="single"/>
    </w:rPr>
  </w:style>
  <w:style w:type="character" w:customStyle="1" w:styleId="1">
    <w:name w:val="확인되지 않은 멘션1"/>
    <w:basedOn w:val="a0"/>
    <w:uiPriority w:val="99"/>
    <w:semiHidden/>
    <w:unhideWhenUsed/>
    <w:rsid w:val="00B4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6041">
      <w:bodyDiv w:val="1"/>
      <w:marLeft w:val="0"/>
      <w:marRight w:val="0"/>
      <w:marTop w:val="0"/>
      <w:marBottom w:val="0"/>
      <w:divBdr>
        <w:top w:val="none" w:sz="0" w:space="0" w:color="auto"/>
        <w:left w:val="none" w:sz="0" w:space="0" w:color="auto"/>
        <w:bottom w:val="none" w:sz="0" w:space="0" w:color="auto"/>
        <w:right w:val="none" w:sz="0" w:space="0" w:color="auto"/>
      </w:divBdr>
    </w:div>
    <w:div w:id="586572838">
      <w:bodyDiv w:val="1"/>
      <w:marLeft w:val="0"/>
      <w:marRight w:val="0"/>
      <w:marTop w:val="0"/>
      <w:marBottom w:val="0"/>
      <w:divBdr>
        <w:top w:val="none" w:sz="0" w:space="0" w:color="auto"/>
        <w:left w:val="none" w:sz="0" w:space="0" w:color="auto"/>
        <w:bottom w:val="none" w:sz="0" w:space="0" w:color="auto"/>
        <w:right w:val="none" w:sz="0" w:space="0" w:color="auto"/>
      </w:divBdr>
    </w:div>
    <w:div w:id="743534060">
      <w:bodyDiv w:val="1"/>
      <w:marLeft w:val="0"/>
      <w:marRight w:val="0"/>
      <w:marTop w:val="0"/>
      <w:marBottom w:val="0"/>
      <w:divBdr>
        <w:top w:val="none" w:sz="0" w:space="0" w:color="auto"/>
        <w:left w:val="none" w:sz="0" w:space="0" w:color="auto"/>
        <w:bottom w:val="none" w:sz="0" w:space="0" w:color="auto"/>
        <w:right w:val="none" w:sz="0" w:space="0" w:color="auto"/>
      </w:divBdr>
    </w:div>
    <w:div w:id="785005260">
      <w:bodyDiv w:val="1"/>
      <w:marLeft w:val="0"/>
      <w:marRight w:val="0"/>
      <w:marTop w:val="0"/>
      <w:marBottom w:val="0"/>
      <w:divBdr>
        <w:top w:val="none" w:sz="0" w:space="0" w:color="auto"/>
        <w:left w:val="none" w:sz="0" w:space="0" w:color="auto"/>
        <w:bottom w:val="none" w:sz="0" w:space="0" w:color="auto"/>
        <w:right w:val="none" w:sz="0" w:space="0" w:color="auto"/>
      </w:divBdr>
    </w:div>
    <w:div w:id="867571324">
      <w:bodyDiv w:val="1"/>
      <w:marLeft w:val="0"/>
      <w:marRight w:val="0"/>
      <w:marTop w:val="0"/>
      <w:marBottom w:val="0"/>
      <w:divBdr>
        <w:top w:val="none" w:sz="0" w:space="0" w:color="auto"/>
        <w:left w:val="none" w:sz="0" w:space="0" w:color="auto"/>
        <w:bottom w:val="none" w:sz="0" w:space="0" w:color="auto"/>
        <w:right w:val="none" w:sz="0" w:space="0" w:color="auto"/>
      </w:divBdr>
    </w:div>
    <w:div w:id="1482579703">
      <w:bodyDiv w:val="1"/>
      <w:marLeft w:val="0"/>
      <w:marRight w:val="0"/>
      <w:marTop w:val="0"/>
      <w:marBottom w:val="0"/>
      <w:divBdr>
        <w:top w:val="none" w:sz="0" w:space="0" w:color="auto"/>
        <w:left w:val="none" w:sz="0" w:space="0" w:color="auto"/>
        <w:bottom w:val="none" w:sz="0" w:space="0" w:color="auto"/>
        <w:right w:val="none" w:sz="0" w:space="0" w:color="auto"/>
      </w:divBdr>
    </w:div>
    <w:div w:id="1726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un.org/lbw/jobdetail.aspx?id=176802&amp;Lang=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pcict.org/aboutus/job-opportunities/job-vacancy/information-systems-assistant-g5" TargetMode="External"/><Relationship Id="rId5" Type="http://schemas.openxmlformats.org/officeDocument/2006/relationships/hyperlink" Target="https://unapci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Jooeun Chung</dc:creator>
  <cp:keywords/>
  <dc:description/>
  <cp:lastModifiedBy>SUNY Korea</cp:lastModifiedBy>
  <cp:revision>2</cp:revision>
  <dcterms:created xsi:type="dcterms:W3CDTF">2022-03-31T08:56:00Z</dcterms:created>
  <dcterms:modified xsi:type="dcterms:W3CDTF">2022-03-31T08:56:00Z</dcterms:modified>
</cp:coreProperties>
</file>